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4904EE" w14:textId="77777777" w:rsidR="00503A34" w:rsidRPr="000E1663" w:rsidRDefault="00503A34" w:rsidP="00503A34">
      <w:pPr>
        <w:pStyle w:val="Title"/>
        <w:rPr>
          <w:b w:val="0"/>
          <w:noProof/>
          <w:sz w:val="24"/>
          <w:szCs w:val="24"/>
          <w:u w:val="none"/>
        </w:rPr>
      </w:pPr>
      <w:r w:rsidRPr="000E1663">
        <w:rPr>
          <w:sz w:val="24"/>
          <w:szCs w:val="24"/>
        </w:rPr>
        <w:t>AGENDA</w:t>
      </w:r>
    </w:p>
    <w:p w14:paraId="672A6659" w14:textId="77777777" w:rsidR="00503A34" w:rsidRPr="000E1663" w:rsidRDefault="00503A34" w:rsidP="00503A34"/>
    <w:p w14:paraId="34C8B3FD" w14:textId="77777777" w:rsidR="00503A34" w:rsidRPr="000E1663" w:rsidRDefault="00503A34" w:rsidP="7CBB4D1A">
      <w:pPr>
        <w:pStyle w:val="Heading1"/>
        <w:overflowPunct/>
        <w:autoSpaceDE/>
        <w:adjustRightInd/>
        <w:rPr>
          <w:sz w:val="22"/>
          <w:szCs w:val="22"/>
        </w:rPr>
      </w:pPr>
      <w:r w:rsidRPr="7CBB4D1A">
        <w:rPr>
          <w:sz w:val="22"/>
          <w:szCs w:val="22"/>
        </w:rPr>
        <w:t>PORT KC</w:t>
      </w:r>
    </w:p>
    <w:p w14:paraId="5CD87E0B" w14:textId="2F0FF382" w:rsidR="00503A34" w:rsidRPr="000E1663" w:rsidRDefault="0033393A" w:rsidP="7CBB4D1A">
      <w:pPr>
        <w:jc w:val="center"/>
        <w:rPr>
          <w:b/>
          <w:bCs/>
          <w:sz w:val="22"/>
          <w:szCs w:val="22"/>
        </w:rPr>
      </w:pPr>
      <w:r>
        <w:rPr>
          <w:b/>
          <w:bCs/>
          <w:sz w:val="22"/>
          <w:szCs w:val="22"/>
        </w:rPr>
        <w:t>FINANCE &amp; ADMINISTRATION</w:t>
      </w:r>
      <w:r w:rsidR="00503A34" w:rsidRPr="7CBB4D1A">
        <w:rPr>
          <w:b/>
          <w:bCs/>
          <w:sz w:val="22"/>
          <w:szCs w:val="22"/>
        </w:rPr>
        <w:t xml:space="preserve"> COMMITTEE MEETING</w:t>
      </w:r>
    </w:p>
    <w:p w14:paraId="3EB62092" w14:textId="45238997" w:rsidR="00503A34" w:rsidRPr="000E1663" w:rsidRDefault="00DD3353" w:rsidP="7CBB4D1A">
      <w:pPr>
        <w:jc w:val="center"/>
        <w:rPr>
          <w:b/>
          <w:bCs/>
          <w:sz w:val="22"/>
          <w:szCs w:val="22"/>
        </w:rPr>
      </w:pPr>
      <w:r>
        <w:rPr>
          <w:b/>
          <w:bCs/>
          <w:sz w:val="22"/>
          <w:szCs w:val="22"/>
        </w:rPr>
        <w:t>FRIDAY</w:t>
      </w:r>
      <w:r w:rsidR="007E003E" w:rsidRPr="7CBB4D1A">
        <w:rPr>
          <w:b/>
          <w:bCs/>
          <w:sz w:val="22"/>
          <w:szCs w:val="22"/>
        </w:rPr>
        <w:t xml:space="preserve">, </w:t>
      </w:r>
      <w:r w:rsidR="00957FD8">
        <w:rPr>
          <w:b/>
          <w:bCs/>
          <w:sz w:val="22"/>
          <w:szCs w:val="22"/>
        </w:rPr>
        <w:t>February 1</w:t>
      </w:r>
      <w:r>
        <w:rPr>
          <w:b/>
          <w:bCs/>
          <w:sz w:val="22"/>
          <w:szCs w:val="22"/>
        </w:rPr>
        <w:t>7</w:t>
      </w:r>
      <w:r w:rsidR="00A56F8B">
        <w:rPr>
          <w:b/>
          <w:bCs/>
          <w:sz w:val="22"/>
          <w:szCs w:val="22"/>
        </w:rPr>
        <w:t>,</w:t>
      </w:r>
      <w:r w:rsidR="009A386A" w:rsidRPr="7CBB4D1A">
        <w:rPr>
          <w:b/>
          <w:bCs/>
          <w:sz w:val="22"/>
          <w:szCs w:val="22"/>
        </w:rPr>
        <w:t xml:space="preserve"> 202</w:t>
      </w:r>
      <w:r w:rsidR="00957FD8">
        <w:rPr>
          <w:b/>
          <w:bCs/>
          <w:sz w:val="22"/>
          <w:szCs w:val="22"/>
        </w:rPr>
        <w:t>3</w:t>
      </w:r>
    </w:p>
    <w:p w14:paraId="4830AF98" w14:textId="1A7DCBCA" w:rsidR="00957FD8" w:rsidRPr="000E1663" w:rsidRDefault="00DD3353" w:rsidP="00BD42F5">
      <w:pPr>
        <w:jc w:val="center"/>
        <w:rPr>
          <w:b/>
          <w:bCs/>
          <w:sz w:val="22"/>
          <w:szCs w:val="22"/>
        </w:rPr>
      </w:pPr>
      <w:r>
        <w:rPr>
          <w:b/>
          <w:bCs/>
          <w:sz w:val="22"/>
          <w:szCs w:val="22"/>
        </w:rPr>
        <w:t>8</w:t>
      </w:r>
      <w:r w:rsidR="00F00B59" w:rsidRPr="7CBB4D1A">
        <w:rPr>
          <w:b/>
          <w:bCs/>
          <w:sz w:val="22"/>
          <w:szCs w:val="22"/>
        </w:rPr>
        <w:t>:</w:t>
      </w:r>
      <w:r>
        <w:rPr>
          <w:b/>
          <w:bCs/>
          <w:sz w:val="22"/>
          <w:szCs w:val="22"/>
        </w:rPr>
        <w:t>3</w:t>
      </w:r>
      <w:r w:rsidR="00570C06" w:rsidRPr="7CBB4D1A">
        <w:rPr>
          <w:b/>
          <w:bCs/>
          <w:sz w:val="22"/>
          <w:szCs w:val="22"/>
        </w:rPr>
        <w:t>0</w:t>
      </w:r>
      <w:r w:rsidR="000F5E9C" w:rsidRPr="7CBB4D1A">
        <w:rPr>
          <w:b/>
          <w:bCs/>
          <w:sz w:val="22"/>
          <w:szCs w:val="22"/>
        </w:rPr>
        <w:t xml:space="preserve"> </w:t>
      </w:r>
      <w:r>
        <w:rPr>
          <w:b/>
          <w:bCs/>
          <w:sz w:val="22"/>
          <w:szCs w:val="22"/>
        </w:rPr>
        <w:t>A</w:t>
      </w:r>
      <w:r w:rsidR="00503A34" w:rsidRPr="7CBB4D1A">
        <w:rPr>
          <w:b/>
          <w:bCs/>
          <w:sz w:val="22"/>
          <w:szCs w:val="22"/>
        </w:rPr>
        <w:t>.M.</w:t>
      </w:r>
      <w:r w:rsidR="00957FD8">
        <w:rPr>
          <w:b/>
          <w:bCs/>
          <w:sz w:val="22"/>
          <w:szCs w:val="22"/>
        </w:rPr>
        <w:t xml:space="preserve"> </w:t>
      </w:r>
      <w:bookmarkStart w:id="0" w:name="_GoBack"/>
      <w:bookmarkEnd w:id="0"/>
    </w:p>
    <w:p w14:paraId="171D94C3" w14:textId="02D0B2A9" w:rsidR="00F00B59" w:rsidRPr="000E1663" w:rsidRDefault="00F00B59" w:rsidP="7CBB4D1A">
      <w:pPr>
        <w:jc w:val="center"/>
        <w:rPr>
          <w:b/>
          <w:bCs/>
        </w:rPr>
      </w:pPr>
    </w:p>
    <w:p w14:paraId="19730D41" w14:textId="42EC931E" w:rsidR="003C7DE6" w:rsidRDefault="00BD42F5" w:rsidP="00503A34">
      <w:pPr>
        <w:jc w:val="center"/>
      </w:pPr>
      <w:hyperlink r:id="rId11" w:history="1">
        <w:r w:rsidR="001035EF" w:rsidRPr="00C62738">
          <w:rPr>
            <w:rStyle w:val="Hyperlink"/>
          </w:rPr>
          <w:t>https://us02web.zoom.us/j/89249115828?pwd=OXk5eEFRQjVrRzJ2MHVPdnB3RUUvUT09</w:t>
        </w:r>
      </w:hyperlink>
      <w:r w:rsidR="001035EF">
        <w:t xml:space="preserve"> </w:t>
      </w:r>
    </w:p>
    <w:p w14:paraId="54AC6166" w14:textId="77777777" w:rsidR="002946E0" w:rsidRPr="000E1663" w:rsidRDefault="002946E0" w:rsidP="00503A34">
      <w:pPr>
        <w:jc w:val="center"/>
        <w:rPr>
          <w:b/>
        </w:rPr>
      </w:pPr>
    </w:p>
    <w:p w14:paraId="15DD6E00" w14:textId="51EB9D85" w:rsidR="00503A34" w:rsidRPr="000E1663" w:rsidRDefault="00503A34" w:rsidP="00CD4288">
      <w:pPr>
        <w:numPr>
          <w:ilvl w:val="0"/>
          <w:numId w:val="1"/>
        </w:numPr>
        <w:tabs>
          <w:tab w:val="left" w:pos="450"/>
          <w:tab w:val="right" w:leader="dot" w:pos="9360"/>
        </w:tabs>
        <w:ind w:left="450" w:right="810" w:hanging="450"/>
        <w:rPr>
          <w:b/>
        </w:rPr>
      </w:pPr>
      <w:r w:rsidRPr="000E1663">
        <w:rPr>
          <w:b/>
        </w:rPr>
        <w:t xml:space="preserve">Call to Order </w:t>
      </w:r>
      <w:r w:rsidRPr="000E1663">
        <w:tab/>
      </w:r>
      <w:r w:rsidRPr="000E1663">
        <w:rPr>
          <w:b/>
        </w:rPr>
        <w:t xml:space="preserve"> </w:t>
      </w:r>
      <w:r w:rsidR="00400CE7" w:rsidRPr="000E1663">
        <w:t xml:space="preserve">Chairperson </w:t>
      </w:r>
      <w:r w:rsidR="00DD3353">
        <w:t>Oates</w:t>
      </w:r>
    </w:p>
    <w:p w14:paraId="02EB378F" w14:textId="77777777" w:rsidR="00E81011" w:rsidRPr="000E1663" w:rsidRDefault="00E81011" w:rsidP="00CD4288">
      <w:pPr>
        <w:tabs>
          <w:tab w:val="left" w:pos="450"/>
          <w:tab w:val="right" w:leader="dot" w:pos="9360"/>
        </w:tabs>
        <w:ind w:left="450" w:right="810"/>
        <w:rPr>
          <w:b/>
        </w:rPr>
      </w:pPr>
    </w:p>
    <w:p w14:paraId="05C94BEB" w14:textId="1A905A71" w:rsidR="0041342D" w:rsidRPr="003C7DE6" w:rsidRDefault="00570C06" w:rsidP="354C37D1">
      <w:pPr>
        <w:numPr>
          <w:ilvl w:val="0"/>
          <w:numId w:val="1"/>
        </w:numPr>
        <w:tabs>
          <w:tab w:val="left" w:pos="450"/>
          <w:tab w:val="right" w:leader="dot" w:pos="9360"/>
        </w:tabs>
        <w:ind w:left="450" w:right="810" w:hanging="450"/>
        <w:rPr>
          <w:b/>
          <w:bCs/>
        </w:rPr>
      </w:pPr>
      <w:r w:rsidRPr="646801CD">
        <w:rPr>
          <w:b/>
          <w:bCs/>
        </w:rPr>
        <w:t xml:space="preserve">Consideration of </w:t>
      </w:r>
      <w:r w:rsidR="00DD3353" w:rsidRPr="646801CD">
        <w:rPr>
          <w:b/>
          <w:bCs/>
        </w:rPr>
        <w:t>M</w:t>
      </w:r>
      <w:r w:rsidR="0C9204E0" w:rsidRPr="646801CD">
        <w:rPr>
          <w:b/>
          <w:bCs/>
        </w:rPr>
        <w:t>arch 18,</w:t>
      </w:r>
      <w:r w:rsidR="00DD3353" w:rsidRPr="646801CD">
        <w:rPr>
          <w:b/>
          <w:bCs/>
        </w:rPr>
        <w:t xml:space="preserve"> 202</w:t>
      </w:r>
      <w:r w:rsidR="4C1BD7E4" w:rsidRPr="646801CD">
        <w:rPr>
          <w:b/>
          <w:bCs/>
        </w:rPr>
        <w:t>2</w:t>
      </w:r>
      <w:r w:rsidR="60949CFB" w:rsidRPr="646801CD">
        <w:rPr>
          <w:b/>
          <w:bCs/>
        </w:rPr>
        <w:t xml:space="preserve"> and April 15, 2022</w:t>
      </w:r>
      <w:r w:rsidR="001E35D1" w:rsidRPr="646801CD">
        <w:rPr>
          <w:b/>
          <w:bCs/>
        </w:rPr>
        <w:t xml:space="preserve"> </w:t>
      </w:r>
      <w:r w:rsidR="00503A34" w:rsidRPr="646801CD">
        <w:rPr>
          <w:b/>
          <w:bCs/>
        </w:rPr>
        <w:t>Minutes</w:t>
      </w:r>
      <w:r>
        <w:tab/>
      </w:r>
      <w:r w:rsidR="00503A34" w:rsidRPr="646801CD">
        <w:rPr>
          <w:b/>
          <w:bCs/>
        </w:rPr>
        <w:t xml:space="preserve"> </w:t>
      </w:r>
      <w:r w:rsidR="00400CE7">
        <w:t xml:space="preserve">Chairperson </w:t>
      </w:r>
      <w:r w:rsidR="00DD3353">
        <w:t>Oates</w:t>
      </w:r>
    </w:p>
    <w:p w14:paraId="6A05A809" w14:textId="77777777" w:rsidR="00706322" w:rsidRPr="003C7DE6" w:rsidRDefault="00706322" w:rsidP="00A50731">
      <w:pPr>
        <w:tabs>
          <w:tab w:val="left" w:pos="450"/>
          <w:tab w:val="right" w:leader="dot" w:pos="9360"/>
        </w:tabs>
        <w:ind w:right="810"/>
        <w:rPr>
          <w:b/>
        </w:rPr>
      </w:pPr>
    </w:p>
    <w:p w14:paraId="7F2C45EF" w14:textId="18C66508" w:rsidR="008E01F8" w:rsidRDefault="008E01F8" w:rsidP="00C74DAC">
      <w:pPr>
        <w:numPr>
          <w:ilvl w:val="0"/>
          <w:numId w:val="1"/>
        </w:numPr>
        <w:tabs>
          <w:tab w:val="left" w:pos="450"/>
          <w:tab w:val="right" w:leader="dot" w:pos="9360"/>
        </w:tabs>
        <w:ind w:left="450" w:right="810" w:hanging="450"/>
        <w:rPr>
          <w:b/>
        </w:rPr>
      </w:pPr>
      <w:r>
        <w:rPr>
          <w:b/>
        </w:rPr>
        <w:t>Consideration of Resolutions</w:t>
      </w:r>
    </w:p>
    <w:p w14:paraId="0E1EAE63" w14:textId="4A14D492" w:rsidR="008E01F8" w:rsidRDefault="008E01F8" w:rsidP="008E01F8">
      <w:pPr>
        <w:tabs>
          <w:tab w:val="left" w:pos="450"/>
          <w:tab w:val="right" w:leader="dot" w:pos="9360"/>
        </w:tabs>
        <w:ind w:left="450" w:right="810"/>
        <w:rPr>
          <w:b/>
        </w:rPr>
      </w:pPr>
    </w:p>
    <w:p w14:paraId="1C2BBF41" w14:textId="1623E676" w:rsidR="008E01F8" w:rsidRPr="008E01F8" w:rsidRDefault="008E01F8" w:rsidP="008E01F8">
      <w:pPr>
        <w:tabs>
          <w:tab w:val="left" w:pos="450"/>
          <w:tab w:val="right" w:leader="dot" w:pos="9360"/>
        </w:tabs>
        <w:ind w:left="720" w:right="810"/>
        <w:jc w:val="both"/>
        <w:rPr>
          <w:i/>
        </w:rPr>
      </w:pPr>
      <w:r>
        <w:rPr>
          <w:i/>
        </w:rPr>
        <w:t>A separate public testimony period will be provided at the conclusion of the Committee’s consideration of each of the listed items, i.e., prior to any vote.  Public testimony is limited to three (3) minutes per person, per item, unless extended at the discretion of the Chairperson.</w:t>
      </w:r>
    </w:p>
    <w:p w14:paraId="297D3987" w14:textId="77777777" w:rsidR="008E01F8" w:rsidRDefault="008E01F8" w:rsidP="008E01F8">
      <w:pPr>
        <w:tabs>
          <w:tab w:val="left" w:pos="450"/>
          <w:tab w:val="right" w:leader="dot" w:pos="9360"/>
        </w:tabs>
        <w:ind w:left="450" w:right="810"/>
        <w:rPr>
          <w:b/>
        </w:rPr>
      </w:pPr>
    </w:p>
    <w:p w14:paraId="26E58276" w14:textId="1DF8A31C" w:rsidR="0073602A" w:rsidRDefault="00DD3353" w:rsidP="000C2374">
      <w:pPr>
        <w:pStyle w:val="ListParagraph"/>
        <w:numPr>
          <w:ilvl w:val="0"/>
          <w:numId w:val="19"/>
        </w:numPr>
        <w:tabs>
          <w:tab w:val="right" w:leader="dot" w:pos="9360"/>
        </w:tabs>
        <w:ind w:right="810"/>
      </w:pPr>
      <w:r>
        <w:t>Consideration of Amendment No. 1 to Port KC FY23 Budget</w:t>
      </w:r>
      <w:r w:rsidR="0073602A" w:rsidRPr="008E01F8">
        <w:tab/>
      </w:r>
      <w:r>
        <w:t>Joe Lohman</w:t>
      </w:r>
    </w:p>
    <w:p w14:paraId="44D0AF98" w14:textId="47B31EE9" w:rsidR="002716EE" w:rsidRDefault="002716EE" w:rsidP="00957FD8">
      <w:pPr>
        <w:tabs>
          <w:tab w:val="right" w:leader="dot" w:pos="9360"/>
        </w:tabs>
        <w:ind w:right="810"/>
        <w:rPr>
          <w:b/>
        </w:rPr>
      </w:pPr>
    </w:p>
    <w:p w14:paraId="57E9D507" w14:textId="68B10E23" w:rsidR="00C06630" w:rsidRPr="003C7DE6" w:rsidRDefault="00DD3353" w:rsidP="00C74DAC">
      <w:pPr>
        <w:numPr>
          <w:ilvl w:val="0"/>
          <w:numId w:val="1"/>
        </w:numPr>
        <w:tabs>
          <w:tab w:val="left" w:pos="450"/>
          <w:tab w:val="right" w:leader="dot" w:pos="9360"/>
        </w:tabs>
        <w:ind w:left="450" w:right="810" w:hanging="450"/>
        <w:rPr>
          <w:b/>
        </w:rPr>
      </w:pPr>
      <w:r>
        <w:rPr>
          <w:b/>
        </w:rPr>
        <w:t>Finance</w:t>
      </w:r>
      <w:r w:rsidR="00C06630" w:rsidRPr="003C7DE6">
        <w:rPr>
          <w:b/>
        </w:rPr>
        <w:t xml:space="preserve"> Report</w:t>
      </w:r>
      <w:r w:rsidR="00812411" w:rsidRPr="003C7DE6">
        <w:tab/>
        <w:t xml:space="preserve">Joe </w:t>
      </w:r>
      <w:r>
        <w:t>Lohman</w:t>
      </w:r>
    </w:p>
    <w:p w14:paraId="0E27B00A" w14:textId="6B783E70" w:rsidR="00CD4288" w:rsidRPr="003C7DE6" w:rsidRDefault="00CD4288" w:rsidP="00DD3353">
      <w:pPr>
        <w:tabs>
          <w:tab w:val="left" w:pos="450"/>
          <w:tab w:val="right" w:leader="dot" w:pos="9360"/>
        </w:tabs>
        <w:ind w:right="810"/>
      </w:pPr>
    </w:p>
    <w:p w14:paraId="666945A6" w14:textId="77777777" w:rsidR="00503A34" w:rsidRPr="003C7DE6" w:rsidRDefault="00503A34" w:rsidP="00C74DAC">
      <w:pPr>
        <w:numPr>
          <w:ilvl w:val="0"/>
          <w:numId w:val="1"/>
        </w:numPr>
        <w:tabs>
          <w:tab w:val="left" w:pos="450"/>
          <w:tab w:val="right" w:leader="dot" w:pos="9360"/>
        </w:tabs>
        <w:ind w:left="450" w:right="810" w:hanging="450"/>
        <w:rPr>
          <w:b/>
        </w:rPr>
      </w:pPr>
      <w:r w:rsidRPr="003C7DE6">
        <w:rPr>
          <w:b/>
        </w:rPr>
        <w:t xml:space="preserve">Other </w:t>
      </w:r>
      <w:r w:rsidR="00CD4288" w:rsidRPr="003C7DE6">
        <w:rPr>
          <w:b/>
        </w:rPr>
        <w:t>Business</w:t>
      </w:r>
    </w:p>
    <w:p w14:paraId="60061E4C" w14:textId="77777777" w:rsidR="00CD4288" w:rsidRPr="003C7DE6" w:rsidRDefault="00CD4288" w:rsidP="00C74DAC">
      <w:pPr>
        <w:tabs>
          <w:tab w:val="left" w:pos="450"/>
          <w:tab w:val="right" w:leader="dot" w:pos="9360"/>
        </w:tabs>
        <w:ind w:left="180" w:right="810" w:hanging="180"/>
        <w:rPr>
          <w:b/>
        </w:rPr>
      </w:pPr>
    </w:p>
    <w:p w14:paraId="4F76B94E" w14:textId="77777777" w:rsidR="00503A34" w:rsidRPr="003C7DE6" w:rsidRDefault="00503A34" w:rsidP="00C74DAC">
      <w:pPr>
        <w:numPr>
          <w:ilvl w:val="0"/>
          <w:numId w:val="1"/>
        </w:numPr>
        <w:tabs>
          <w:tab w:val="left" w:pos="450"/>
          <w:tab w:val="right" w:leader="dot" w:pos="9360"/>
        </w:tabs>
        <w:ind w:left="450" w:right="810" w:hanging="450"/>
        <w:rPr>
          <w:b/>
        </w:rPr>
      </w:pPr>
      <w:r w:rsidRPr="003C7DE6">
        <w:rPr>
          <w:b/>
        </w:rPr>
        <w:t>CLOSED SESSION:  Pursuant to Section 610.</w:t>
      </w:r>
      <w:r w:rsidR="000F5D7C" w:rsidRPr="003C7DE6">
        <w:rPr>
          <w:b/>
        </w:rPr>
        <w:t xml:space="preserve">021 (1)(2)(3), RSMo for matters </w:t>
      </w:r>
      <w:r w:rsidRPr="003C7DE6">
        <w:rPr>
          <w:b/>
        </w:rPr>
        <w:t>related to legal actions, real estate transactions and personnel issues</w:t>
      </w:r>
    </w:p>
    <w:p w14:paraId="4B94D5A5" w14:textId="38291D03" w:rsidR="00CD4288" w:rsidRPr="000E1663" w:rsidRDefault="00CD4288" w:rsidP="00CD4288">
      <w:pPr>
        <w:tabs>
          <w:tab w:val="left" w:pos="450"/>
          <w:tab w:val="right" w:leader="dot" w:pos="9360"/>
        </w:tabs>
        <w:ind w:right="810"/>
        <w:rPr>
          <w:b/>
        </w:rPr>
      </w:pPr>
    </w:p>
    <w:p w14:paraId="5587B0DE" w14:textId="25E613E0" w:rsidR="00503A34" w:rsidRPr="000E1663" w:rsidRDefault="00503A34" w:rsidP="00706322">
      <w:pPr>
        <w:numPr>
          <w:ilvl w:val="0"/>
          <w:numId w:val="1"/>
        </w:numPr>
        <w:tabs>
          <w:tab w:val="left" w:pos="450"/>
          <w:tab w:val="right" w:leader="dot" w:pos="9360"/>
        </w:tabs>
        <w:ind w:right="810" w:hanging="720"/>
        <w:rPr>
          <w:b/>
        </w:rPr>
      </w:pPr>
      <w:r w:rsidRPr="000E1663">
        <w:rPr>
          <w:b/>
        </w:rPr>
        <w:t>Adjourn</w:t>
      </w:r>
      <w:r w:rsidRPr="000E1663">
        <w:tab/>
      </w:r>
      <w:r w:rsidRPr="000E1663">
        <w:rPr>
          <w:b/>
        </w:rPr>
        <w:t xml:space="preserve"> </w:t>
      </w:r>
      <w:r w:rsidR="00400CE7" w:rsidRPr="000E1663">
        <w:t xml:space="preserve">Chairperson </w:t>
      </w:r>
      <w:r w:rsidR="00DD3353">
        <w:t>Oates</w:t>
      </w:r>
    </w:p>
    <w:p w14:paraId="3DEEC669" w14:textId="77777777" w:rsidR="00503A34" w:rsidRPr="000E1663" w:rsidRDefault="00503A34" w:rsidP="00CD4288">
      <w:pPr>
        <w:tabs>
          <w:tab w:val="left" w:pos="450"/>
          <w:tab w:val="right" w:leader="dot" w:pos="9360"/>
        </w:tabs>
        <w:ind w:left="450" w:right="810" w:hanging="720"/>
        <w:rPr>
          <w:b/>
        </w:rPr>
      </w:pPr>
    </w:p>
    <w:p w14:paraId="3656B9AB" w14:textId="77777777" w:rsidR="00F00B59" w:rsidRPr="000E1663" w:rsidRDefault="00F00B59" w:rsidP="00B45957">
      <w:pPr>
        <w:tabs>
          <w:tab w:val="left" w:pos="450"/>
          <w:tab w:val="right" w:leader="dot" w:pos="9360"/>
        </w:tabs>
        <w:ind w:right="810"/>
        <w:rPr>
          <w:b/>
        </w:rPr>
      </w:pPr>
    </w:p>
    <w:sectPr w:rsidR="00F00B59" w:rsidRPr="000E166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128261" w14:textId="77777777" w:rsidR="00B967C1" w:rsidRDefault="00B967C1" w:rsidP="00B967C1">
      <w:r>
        <w:separator/>
      </w:r>
    </w:p>
  </w:endnote>
  <w:endnote w:type="continuationSeparator" w:id="0">
    <w:p w14:paraId="62486C05" w14:textId="77777777" w:rsidR="00B967C1" w:rsidRDefault="00B967C1" w:rsidP="00B96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99056E" w14:textId="77777777" w:rsidR="00B967C1" w:rsidRDefault="00B967C1" w:rsidP="00B967C1">
      <w:r>
        <w:separator/>
      </w:r>
    </w:p>
  </w:footnote>
  <w:footnote w:type="continuationSeparator" w:id="0">
    <w:p w14:paraId="1299C43A" w14:textId="77777777" w:rsidR="00B967C1" w:rsidRDefault="00B967C1" w:rsidP="00B967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96B27"/>
    <w:multiLevelType w:val="hybridMultilevel"/>
    <w:tmpl w:val="23BA0106"/>
    <w:lvl w:ilvl="0" w:tplc="AC4C71BE">
      <w:start w:val="1"/>
      <w:numFmt w:val="bullet"/>
      <w:lvlText w:val=""/>
      <w:lvlJc w:val="left"/>
      <w:pPr>
        <w:ind w:left="810" w:hanging="360"/>
      </w:pPr>
      <w:rPr>
        <w:rFonts w:ascii="Wingdings" w:eastAsia="Times New Roman" w:hAnsi="Wingdings" w:cs="Aria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5692A86"/>
    <w:multiLevelType w:val="hybridMultilevel"/>
    <w:tmpl w:val="038EB6E8"/>
    <w:lvl w:ilvl="0" w:tplc="7646BB40">
      <w:numFmt w:val="bullet"/>
      <w:lvlText w:val="-"/>
      <w:lvlJc w:val="left"/>
      <w:pPr>
        <w:ind w:left="810" w:hanging="360"/>
      </w:pPr>
      <w:rPr>
        <w:rFonts w:ascii="Arial" w:eastAsia="Times New Roman" w:hAnsi="Arial" w:cs="Arial" w:hint="default"/>
        <w:b/>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27790AD6"/>
    <w:multiLevelType w:val="hybridMultilevel"/>
    <w:tmpl w:val="5E6813B8"/>
    <w:lvl w:ilvl="0" w:tplc="31725220">
      <w:start w:val="1"/>
      <w:numFmt w:val="decimal"/>
      <w:lvlText w:val="%1."/>
      <w:lvlJc w:val="right"/>
      <w:pPr>
        <w:ind w:left="720" w:hanging="360"/>
      </w:pPr>
      <w:rPr>
        <w:b/>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AF64E9A"/>
    <w:multiLevelType w:val="hybridMultilevel"/>
    <w:tmpl w:val="15EA2308"/>
    <w:lvl w:ilvl="0" w:tplc="4AA62852">
      <w:numFmt w:val="bullet"/>
      <w:lvlText w:val="-"/>
      <w:lvlJc w:val="left"/>
      <w:pPr>
        <w:ind w:left="810" w:hanging="360"/>
      </w:pPr>
      <w:rPr>
        <w:rFonts w:ascii="Arial" w:eastAsia="Times New Roman" w:hAnsi="Arial" w:cs="Arial" w:hint="default"/>
        <w:b/>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3543072D"/>
    <w:multiLevelType w:val="hybridMultilevel"/>
    <w:tmpl w:val="D22A386E"/>
    <w:lvl w:ilvl="0" w:tplc="53265A62">
      <w:start w:val="1"/>
      <w:numFmt w:val="bullet"/>
      <w:lvlText w:val="-"/>
      <w:lvlJc w:val="left"/>
      <w:pPr>
        <w:ind w:left="810" w:hanging="360"/>
      </w:pPr>
      <w:rPr>
        <w:rFonts w:ascii="Arial" w:eastAsia="Times New Roman" w:hAnsi="Arial" w:cs="Aria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449666D5"/>
    <w:multiLevelType w:val="multilevel"/>
    <w:tmpl w:val="978C6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85244D6"/>
    <w:multiLevelType w:val="multilevel"/>
    <w:tmpl w:val="294EE91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0A17424"/>
    <w:multiLevelType w:val="hybridMultilevel"/>
    <w:tmpl w:val="2A9AC2E0"/>
    <w:lvl w:ilvl="0" w:tplc="DA046C32">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2EE31E7"/>
    <w:multiLevelType w:val="hybridMultilevel"/>
    <w:tmpl w:val="7AC452B8"/>
    <w:lvl w:ilvl="0" w:tplc="35DA405C">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5B09394F"/>
    <w:multiLevelType w:val="multilevel"/>
    <w:tmpl w:val="739C992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E104954"/>
    <w:multiLevelType w:val="hybridMultilevel"/>
    <w:tmpl w:val="C06C9644"/>
    <w:lvl w:ilvl="0" w:tplc="B14E6CDA">
      <w:start w:val="1"/>
      <w:numFmt w:val="decimal"/>
      <w:lvlText w:val="%1."/>
      <w:lvlJc w:val="right"/>
      <w:pPr>
        <w:ind w:left="720" w:hanging="360"/>
      </w:pPr>
      <w:rPr>
        <w:b/>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E9703CB"/>
    <w:multiLevelType w:val="hybridMultilevel"/>
    <w:tmpl w:val="68502A1E"/>
    <w:lvl w:ilvl="0" w:tplc="31725220">
      <w:start w:val="1"/>
      <w:numFmt w:val="decimal"/>
      <w:lvlText w:val="%1."/>
      <w:lvlJc w:val="right"/>
      <w:pPr>
        <w:ind w:left="720" w:hanging="360"/>
      </w:pPr>
      <w:rPr>
        <w:b/>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34A4E82"/>
    <w:multiLevelType w:val="hybridMultilevel"/>
    <w:tmpl w:val="DAE2B184"/>
    <w:lvl w:ilvl="0" w:tplc="F82428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1452DBE"/>
    <w:multiLevelType w:val="multilevel"/>
    <w:tmpl w:val="3710E82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3D2048F"/>
    <w:multiLevelType w:val="multilevel"/>
    <w:tmpl w:val="150E42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99A5D6F"/>
    <w:multiLevelType w:val="multilevel"/>
    <w:tmpl w:val="64F0AED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A82153C"/>
    <w:multiLevelType w:val="hybridMultilevel"/>
    <w:tmpl w:val="D320F5A0"/>
    <w:lvl w:ilvl="0" w:tplc="8F38CFD0">
      <w:start w:val="1"/>
      <w:numFmt w:val="bullet"/>
      <w:lvlText w:val=""/>
      <w:lvlJc w:val="left"/>
      <w:pPr>
        <w:ind w:left="810" w:hanging="360"/>
      </w:pPr>
      <w:rPr>
        <w:rFonts w:ascii="Wingdings" w:eastAsia="Times New Roman" w:hAnsi="Wingdings" w:cs="Aria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10"/>
  </w:num>
  <w:num w:numId="2">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1"/>
  </w:num>
  <w:num w:numId="5">
    <w:abstractNumId w:val="14"/>
  </w:num>
  <w:num w:numId="6">
    <w:abstractNumId w:val="8"/>
  </w:num>
  <w:num w:numId="7">
    <w:abstractNumId w:val="7"/>
  </w:num>
  <w:num w:numId="8">
    <w:abstractNumId w:val="0"/>
  </w:num>
  <w:num w:numId="9">
    <w:abstractNumId w:val="16"/>
  </w:num>
  <w:num w:numId="10">
    <w:abstractNumId w:val="4"/>
  </w:num>
  <w:num w:numId="11">
    <w:abstractNumId w:val="2"/>
  </w:num>
  <w:num w:numId="12">
    <w:abstractNumId w:val="9"/>
  </w:num>
  <w:num w:numId="13">
    <w:abstractNumId w:val="5"/>
  </w:num>
  <w:num w:numId="14">
    <w:abstractNumId w:val="3"/>
  </w:num>
  <w:num w:numId="15">
    <w:abstractNumId w:val="1"/>
  </w:num>
  <w:num w:numId="16">
    <w:abstractNumId w:val="6"/>
  </w:num>
  <w:num w:numId="17">
    <w:abstractNumId w:val="13"/>
  </w:num>
  <w:num w:numId="18">
    <w:abstractNumId w:val="15"/>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characterSpacingControl w:val="doNotCompress"/>
  <w:hdrShapeDefaults>
    <o:shapedefaults v:ext="edit" spidmax="143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A34"/>
    <w:rsid w:val="00013377"/>
    <w:rsid w:val="000630C8"/>
    <w:rsid w:val="00072803"/>
    <w:rsid w:val="00081F8D"/>
    <w:rsid w:val="00097AE2"/>
    <w:rsid w:val="000B5C89"/>
    <w:rsid w:val="000C2374"/>
    <w:rsid w:val="000C6C83"/>
    <w:rsid w:val="000E1663"/>
    <w:rsid w:val="000E1977"/>
    <w:rsid w:val="000F1A53"/>
    <w:rsid w:val="000F5D7C"/>
    <w:rsid w:val="000F5E9C"/>
    <w:rsid w:val="001035EF"/>
    <w:rsid w:val="00136F5D"/>
    <w:rsid w:val="00140B27"/>
    <w:rsid w:val="001454AF"/>
    <w:rsid w:val="00154C33"/>
    <w:rsid w:val="00173B7B"/>
    <w:rsid w:val="001750B8"/>
    <w:rsid w:val="001C3CA2"/>
    <w:rsid w:val="001E35D1"/>
    <w:rsid w:val="001F7FF9"/>
    <w:rsid w:val="00206ED6"/>
    <w:rsid w:val="00220C1B"/>
    <w:rsid w:val="00234CAC"/>
    <w:rsid w:val="00247C0C"/>
    <w:rsid w:val="002716EE"/>
    <w:rsid w:val="002807E9"/>
    <w:rsid w:val="00286654"/>
    <w:rsid w:val="00287E66"/>
    <w:rsid w:val="00292FCC"/>
    <w:rsid w:val="002946E0"/>
    <w:rsid w:val="002964A8"/>
    <w:rsid w:val="00304E86"/>
    <w:rsid w:val="00313515"/>
    <w:rsid w:val="0032482C"/>
    <w:rsid w:val="0033393A"/>
    <w:rsid w:val="00370E63"/>
    <w:rsid w:val="003A48D8"/>
    <w:rsid w:val="003C7DE6"/>
    <w:rsid w:val="003F5B7E"/>
    <w:rsid w:val="00400CE7"/>
    <w:rsid w:val="0041342D"/>
    <w:rsid w:val="00417E22"/>
    <w:rsid w:val="00421E19"/>
    <w:rsid w:val="00437E03"/>
    <w:rsid w:val="00473EDE"/>
    <w:rsid w:val="00492362"/>
    <w:rsid w:val="0049367E"/>
    <w:rsid w:val="004F1130"/>
    <w:rsid w:val="00503A34"/>
    <w:rsid w:val="005056CB"/>
    <w:rsid w:val="00520591"/>
    <w:rsid w:val="00527387"/>
    <w:rsid w:val="00544F02"/>
    <w:rsid w:val="00547EF2"/>
    <w:rsid w:val="00557366"/>
    <w:rsid w:val="00570C06"/>
    <w:rsid w:val="005852B4"/>
    <w:rsid w:val="005E1CD7"/>
    <w:rsid w:val="005E36B5"/>
    <w:rsid w:val="005E518F"/>
    <w:rsid w:val="00622432"/>
    <w:rsid w:val="0062552E"/>
    <w:rsid w:val="006476AC"/>
    <w:rsid w:val="00681B32"/>
    <w:rsid w:val="006919BE"/>
    <w:rsid w:val="006D477A"/>
    <w:rsid w:val="00706322"/>
    <w:rsid w:val="00725D17"/>
    <w:rsid w:val="0073602A"/>
    <w:rsid w:val="0073794C"/>
    <w:rsid w:val="007657B8"/>
    <w:rsid w:val="00766748"/>
    <w:rsid w:val="00775D3A"/>
    <w:rsid w:val="00784058"/>
    <w:rsid w:val="00790C1B"/>
    <w:rsid w:val="0079779D"/>
    <w:rsid w:val="007A275E"/>
    <w:rsid w:val="007B7C3E"/>
    <w:rsid w:val="007E003E"/>
    <w:rsid w:val="007F1901"/>
    <w:rsid w:val="008010F6"/>
    <w:rsid w:val="008104FE"/>
    <w:rsid w:val="00812411"/>
    <w:rsid w:val="00842F16"/>
    <w:rsid w:val="00850F4C"/>
    <w:rsid w:val="00883C3B"/>
    <w:rsid w:val="00892D22"/>
    <w:rsid w:val="008C3760"/>
    <w:rsid w:val="008C7543"/>
    <w:rsid w:val="008D5EC3"/>
    <w:rsid w:val="008E01F8"/>
    <w:rsid w:val="00921A00"/>
    <w:rsid w:val="009247C0"/>
    <w:rsid w:val="00957FD8"/>
    <w:rsid w:val="009A386A"/>
    <w:rsid w:val="009A48B3"/>
    <w:rsid w:val="009B0DA8"/>
    <w:rsid w:val="009B179F"/>
    <w:rsid w:val="009B30C1"/>
    <w:rsid w:val="009C1C33"/>
    <w:rsid w:val="009D3584"/>
    <w:rsid w:val="009E5B24"/>
    <w:rsid w:val="00A178BC"/>
    <w:rsid w:val="00A434A5"/>
    <w:rsid w:val="00A475AC"/>
    <w:rsid w:val="00A50731"/>
    <w:rsid w:val="00A56F8B"/>
    <w:rsid w:val="00A648C9"/>
    <w:rsid w:val="00A87C42"/>
    <w:rsid w:val="00A9638A"/>
    <w:rsid w:val="00A966AC"/>
    <w:rsid w:val="00A971C7"/>
    <w:rsid w:val="00AD7701"/>
    <w:rsid w:val="00AF6179"/>
    <w:rsid w:val="00B16B3A"/>
    <w:rsid w:val="00B234B2"/>
    <w:rsid w:val="00B3713D"/>
    <w:rsid w:val="00B45957"/>
    <w:rsid w:val="00B562FD"/>
    <w:rsid w:val="00B572A9"/>
    <w:rsid w:val="00B6369B"/>
    <w:rsid w:val="00B7743F"/>
    <w:rsid w:val="00B95274"/>
    <w:rsid w:val="00B967C1"/>
    <w:rsid w:val="00BA50C0"/>
    <w:rsid w:val="00BA527A"/>
    <w:rsid w:val="00BB0B2A"/>
    <w:rsid w:val="00BB5FA3"/>
    <w:rsid w:val="00BB6919"/>
    <w:rsid w:val="00BD240B"/>
    <w:rsid w:val="00BD42F5"/>
    <w:rsid w:val="00C06630"/>
    <w:rsid w:val="00C22198"/>
    <w:rsid w:val="00C53F96"/>
    <w:rsid w:val="00C74DAC"/>
    <w:rsid w:val="00C80BB8"/>
    <w:rsid w:val="00CA3190"/>
    <w:rsid w:val="00CA68AE"/>
    <w:rsid w:val="00CD4288"/>
    <w:rsid w:val="00CD7F3A"/>
    <w:rsid w:val="00CF0C66"/>
    <w:rsid w:val="00CF424A"/>
    <w:rsid w:val="00CF443A"/>
    <w:rsid w:val="00D01525"/>
    <w:rsid w:val="00D01D36"/>
    <w:rsid w:val="00D20836"/>
    <w:rsid w:val="00D36420"/>
    <w:rsid w:val="00D37996"/>
    <w:rsid w:val="00D4168D"/>
    <w:rsid w:val="00D7748C"/>
    <w:rsid w:val="00DA0B6F"/>
    <w:rsid w:val="00DC3B6A"/>
    <w:rsid w:val="00DD09B6"/>
    <w:rsid w:val="00DD3353"/>
    <w:rsid w:val="00E45AC1"/>
    <w:rsid w:val="00E53A3F"/>
    <w:rsid w:val="00E70AAB"/>
    <w:rsid w:val="00E81011"/>
    <w:rsid w:val="00EA2C77"/>
    <w:rsid w:val="00EA6F02"/>
    <w:rsid w:val="00F00B59"/>
    <w:rsid w:val="00F1052F"/>
    <w:rsid w:val="00F84E1B"/>
    <w:rsid w:val="00FB1925"/>
    <w:rsid w:val="00FD0B6E"/>
    <w:rsid w:val="0794DEB5"/>
    <w:rsid w:val="0C9204E0"/>
    <w:rsid w:val="252533BC"/>
    <w:rsid w:val="354C37D1"/>
    <w:rsid w:val="4C1BD7E4"/>
    <w:rsid w:val="60949CFB"/>
    <w:rsid w:val="646801CD"/>
    <w:rsid w:val="7CBB4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61"/>
    <o:shapelayout v:ext="edit">
      <o:idmap v:ext="edit" data="1"/>
    </o:shapelayout>
  </w:shapeDefaults>
  <w:decimalSymbol w:val="."/>
  <w:listSeparator w:val=","/>
  <w14:docId w14:val="229F69AB"/>
  <w15:chartTrackingRefBased/>
  <w15:docId w15:val="{A06E71B2-7E8A-48AF-B2FB-D96E72D91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A3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03A34"/>
    <w:pPr>
      <w:keepNext/>
      <w:overflowPunct w:val="0"/>
      <w:autoSpaceDE w:val="0"/>
      <w:autoSpaceDN w:val="0"/>
      <w:adjustRightInd w:val="0"/>
      <w:jc w:val="center"/>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3A34"/>
    <w:rPr>
      <w:rFonts w:ascii="Times New Roman" w:eastAsia="Times New Roman" w:hAnsi="Times New Roman" w:cs="Times New Roman"/>
      <w:b/>
      <w:sz w:val="24"/>
      <w:szCs w:val="20"/>
    </w:rPr>
  </w:style>
  <w:style w:type="paragraph" w:styleId="Title">
    <w:name w:val="Title"/>
    <w:basedOn w:val="Normal"/>
    <w:next w:val="Normal"/>
    <w:link w:val="TitleChar"/>
    <w:uiPriority w:val="10"/>
    <w:qFormat/>
    <w:rsid w:val="00503A34"/>
    <w:pPr>
      <w:jc w:val="center"/>
    </w:pPr>
    <w:rPr>
      <w:b/>
      <w:sz w:val="36"/>
      <w:szCs w:val="36"/>
      <w:u w:val="single"/>
    </w:rPr>
  </w:style>
  <w:style w:type="character" w:customStyle="1" w:styleId="TitleChar">
    <w:name w:val="Title Char"/>
    <w:basedOn w:val="DefaultParagraphFont"/>
    <w:link w:val="Title"/>
    <w:uiPriority w:val="10"/>
    <w:rsid w:val="00503A34"/>
    <w:rPr>
      <w:rFonts w:ascii="Times New Roman" w:eastAsia="Times New Roman" w:hAnsi="Times New Roman" w:cs="Times New Roman"/>
      <w:b/>
      <w:sz w:val="36"/>
      <w:szCs w:val="36"/>
      <w:u w:val="single"/>
    </w:rPr>
  </w:style>
  <w:style w:type="paragraph" w:styleId="ListParagraph">
    <w:name w:val="List Paragraph"/>
    <w:basedOn w:val="Normal"/>
    <w:uiPriority w:val="34"/>
    <w:qFormat/>
    <w:rsid w:val="00812411"/>
    <w:pPr>
      <w:ind w:left="720"/>
      <w:contextualSpacing/>
    </w:pPr>
  </w:style>
  <w:style w:type="paragraph" w:styleId="Header">
    <w:name w:val="header"/>
    <w:basedOn w:val="Normal"/>
    <w:link w:val="HeaderChar"/>
    <w:uiPriority w:val="99"/>
    <w:unhideWhenUsed/>
    <w:rsid w:val="00B967C1"/>
    <w:pPr>
      <w:tabs>
        <w:tab w:val="center" w:pos="4680"/>
        <w:tab w:val="right" w:pos="9360"/>
      </w:tabs>
    </w:pPr>
  </w:style>
  <w:style w:type="character" w:customStyle="1" w:styleId="HeaderChar">
    <w:name w:val="Header Char"/>
    <w:basedOn w:val="DefaultParagraphFont"/>
    <w:link w:val="Header"/>
    <w:uiPriority w:val="99"/>
    <w:rsid w:val="00B967C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967C1"/>
    <w:pPr>
      <w:tabs>
        <w:tab w:val="center" w:pos="4680"/>
        <w:tab w:val="right" w:pos="9360"/>
      </w:tabs>
    </w:pPr>
  </w:style>
  <w:style w:type="character" w:customStyle="1" w:styleId="FooterChar">
    <w:name w:val="Footer Char"/>
    <w:basedOn w:val="DefaultParagraphFont"/>
    <w:link w:val="Footer"/>
    <w:uiPriority w:val="99"/>
    <w:rsid w:val="00B967C1"/>
    <w:rPr>
      <w:rFonts w:ascii="Times New Roman" w:eastAsia="Times New Roman" w:hAnsi="Times New Roman" w:cs="Times New Roman"/>
      <w:sz w:val="24"/>
      <w:szCs w:val="24"/>
    </w:rPr>
  </w:style>
  <w:style w:type="paragraph" w:customStyle="1" w:styleId="paragraph">
    <w:name w:val="paragraph"/>
    <w:basedOn w:val="Normal"/>
    <w:rsid w:val="00547EF2"/>
    <w:pPr>
      <w:spacing w:before="100" w:beforeAutospacing="1" w:after="100" w:afterAutospacing="1"/>
    </w:pPr>
  </w:style>
  <w:style w:type="character" w:customStyle="1" w:styleId="eop">
    <w:name w:val="eop"/>
    <w:basedOn w:val="DefaultParagraphFont"/>
    <w:rsid w:val="00547EF2"/>
  </w:style>
  <w:style w:type="character" w:customStyle="1" w:styleId="normaltextrun">
    <w:name w:val="normaltextrun"/>
    <w:basedOn w:val="DefaultParagraphFont"/>
    <w:rsid w:val="00547EF2"/>
  </w:style>
  <w:style w:type="character" w:customStyle="1" w:styleId="tabchar">
    <w:name w:val="tabchar"/>
    <w:basedOn w:val="DefaultParagraphFont"/>
    <w:rsid w:val="00547EF2"/>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766640">
      <w:bodyDiv w:val="1"/>
      <w:marLeft w:val="0"/>
      <w:marRight w:val="0"/>
      <w:marTop w:val="0"/>
      <w:marBottom w:val="0"/>
      <w:divBdr>
        <w:top w:val="none" w:sz="0" w:space="0" w:color="auto"/>
        <w:left w:val="none" w:sz="0" w:space="0" w:color="auto"/>
        <w:bottom w:val="none" w:sz="0" w:space="0" w:color="auto"/>
        <w:right w:val="none" w:sz="0" w:space="0" w:color="auto"/>
      </w:divBdr>
    </w:div>
    <w:div w:id="437332198">
      <w:bodyDiv w:val="1"/>
      <w:marLeft w:val="0"/>
      <w:marRight w:val="0"/>
      <w:marTop w:val="0"/>
      <w:marBottom w:val="0"/>
      <w:divBdr>
        <w:top w:val="none" w:sz="0" w:space="0" w:color="auto"/>
        <w:left w:val="none" w:sz="0" w:space="0" w:color="auto"/>
        <w:bottom w:val="none" w:sz="0" w:space="0" w:color="auto"/>
        <w:right w:val="none" w:sz="0" w:space="0" w:color="auto"/>
      </w:divBdr>
    </w:div>
    <w:div w:id="574701562">
      <w:bodyDiv w:val="1"/>
      <w:marLeft w:val="0"/>
      <w:marRight w:val="0"/>
      <w:marTop w:val="0"/>
      <w:marBottom w:val="0"/>
      <w:divBdr>
        <w:top w:val="none" w:sz="0" w:space="0" w:color="auto"/>
        <w:left w:val="none" w:sz="0" w:space="0" w:color="auto"/>
        <w:bottom w:val="none" w:sz="0" w:space="0" w:color="auto"/>
        <w:right w:val="none" w:sz="0" w:space="0" w:color="auto"/>
      </w:divBdr>
      <w:divsChild>
        <w:div w:id="501356006">
          <w:marLeft w:val="0"/>
          <w:marRight w:val="0"/>
          <w:marTop w:val="0"/>
          <w:marBottom w:val="0"/>
          <w:divBdr>
            <w:top w:val="none" w:sz="0" w:space="0" w:color="auto"/>
            <w:left w:val="none" w:sz="0" w:space="0" w:color="auto"/>
            <w:bottom w:val="none" w:sz="0" w:space="0" w:color="auto"/>
            <w:right w:val="none" w:sz="0" w:space="0" w:color="auto"/>
          </w:divBdr>
          <w:divsChild>
            <w:div w:id="1438060934">
              <w:marLeft w:val="0"/>
              <w:marRight w:val="0"/>
              <w:marTop w:val="0"/>
              <w:marBottom w:val="0"/>
              <w:divBdr>
                <w:top w:val="none" w:sz="0" w:space="0" w:color="auto"/>
                <w:left w:val="none" w:sz="0" w:space="0" w:color="auto"/>
                <w:bottom w:val="none" w:sz="0" w:space="0" w:color="auto"/>
                <w:right w:val="none" w:sz="0" w:space="0" w:color="auto"/>
              </w:divBdr>
            </w:div>
            <w:div w:id="1537350105">
              <w:marLeft w:val="0"/>
              <w:marRight w:val="0"/>
              <w:marTop w:val="0"/>
              <w:marBottom w:val="0"/>
              <w:divBdr>
                <w:top w:val="none" w:sz="0" w:space="0" w:color="auto"/>
                <w:left w:val="none" w:sz="0" w:space="0" w:color="auto"/>
                <w:bottom w:val="none" w:sz="0" w:space="0" w:color="auto"/>
                <w:right w:val="none" w:sz="0" w:space="0" w:color="auto"/>
              </w:divBdr>
            </w:div>
          </w:divsChild>
        </w:div>
        <w:div w:id="711268240">
          <w:marLeft w:val="0"/>
          <w:marRight w:val="0"/>
          <w:marTop w:val="0"/>
          <w:marBottom w:val="0"/>
          <w:divBdr>
            <w:top w:val="none" w:sz="0" w:space="0" w:color="auto"/>
            <w:left w:val="none" w:sz="0" w:space="0" w:color="auto"/>
            <w:bottom w:val="none" w:sz="0" w:space="0" w:color="auto"/>
            <w:right w:val="none" w:sz="0" w:space="0" w:color="auto"/>
          </w:divBdr>
        </w:div>
        <w:div w:id="365643708">
          <w:marLeft w:val="0"/>
          <w:marRight w:val="0"/>
          <w:marTop w:val="0"/>
          <w:marBottom w:val="0"/>
          <w:divBdr>
            <w:top w:val="none" w:sz="0" w:space="0" w:color="auto"/>
            <w:left w:val="none" w:sz="0" w:space="0" w:color="auto"/>
            <w:bottom w:val="none" w:sz="0" w:space="0" w:color="auto"/>
            <w:right w:val="none" w:sz="0" w:space="0" w:color="auto"/>
          </w:divBdr>
          <w:divsChild>
            <w:div w:id="12461546">
              <w:marLeft w:val="0"/>
              <w:marRight w:val="0"/>
              <w:marTop w:val="0"/>
              <w:marBottom w:val="0"/>
              <w:divBdr>
                <w:top w:val="none" w:sz="0" w:space="0" w:color="auto"/>
                <w:left w:val="none" w:sz="0" w:space="0" w:color="auto"/>
                <w:bottom w:val="none" w:sz="0" w:space="0" w:color="auto"/>
                <w:right w:val="none" w:sz="0" w:space="0" w:color="auto"/>
              </w:divBdr>
            </w:div>
            <w:div w:id="24596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288400">
      <w:bodyDiv w:val="1"/>
      <w:marLeft w:val="0"/>
      <w:marRight w:val="0"/>
      <w:marTop w:val="0"/>
      <w:marBottom w:val="0"/>
      <w:divBdr>
        <w:top w:val="none" w:sz="0" w:space="0" w:color="auto"/>
        <w:left w:val="none" w:sz="0" w:space="0" w:color="auto"/>
        <w:bottom w:val="none" w:sz="0" w:space="0" w:color="auto"/>
        <w:right w:val="none" w:sz="0" w:space="0" w:color="auto"/>
      </w:divBdr>
    </w:div>
    <w:div w:id="1374427206">
      <w:bodyDiv w:val="1"/>
      <w:marLeft w:val="0"/>
      <w:marRight w:val="0"/>
      <w:marTop w:val="0"/>
      <w:marBottom w:val="0"/>
      <w:divBdr>
        <w:top w:val="none" w:sz="0" w:space="0" w:color="auto"/>
        <w:left w:val="none" w:sz="0" w:space="0" w:color="auto"/>
        <w:bottom w:val="none" w:sz="0" w:space="0" w:color="auto"/>
        <w:right w:val="none" w:sz="0" w:space="0" w:color="auto"/>
      </w:divBdr>
      <w:divsChild>
        <w:div w:id="2001225249">
          <w:marLeft w:val="0"/>
          <w:marRight w:val="0"/>
          <w:marTop w:val="0"/>
          <w:marBottom w:val="0"/>
          <w:divBdr>
            <w:top w:val="none" w:sz="0" w:space="0" w:color="auto"/>
            <w:left w:val="none" w:sz="0" w:space="0" w:color="auto"/>
            <w:bottom w:val="none" w:sz="0" w:space="0" w:color="auto"/>
            <w:right w:val="none" w:sz="0" w:space="0" w:color="auto"/>
          </w:divBdr>
        </w:div>
        <w:div w:id="1960641843">
          <w:marLeft w:val="0"/>
          <w:marRight w:val="0"/>
          <w:marTop w:val="0"/>
          <w:marBottom w:val="0"/>
          <w:divBdr>
            <w:top w:val="none" w:sz="0" w:space="0" w:color="auto"/>
            <w:left w:val="none" w:sz="0" w:space="0" w:color="auto"/>
            <w:bottom w:val="none" w:sz="0" w:space="0" w:color="auto"/>
            <w:right w:val="none" w:sz="0" w:space="0" w:color="auto"/>
          </w:divBdr>
        </w:div>
        <w:div w:id="2022588201">
          <w:marLeft w:val="0"/>
          <w:marRight w:val="0"/>
          <w:marTop w:val="0"/>
          <w:marBottom w:val="0"/>
          <w:divBdr>
            <w:top w:val="none" w:sz="0" w:space="0" w:color="auto"/>
            <w:left w:val="none" w:sz="0" w:space="0" w:color="auto"/>
            <w:bottom w:val="none" w:sz="0" w:space="0" w:color="auto"/>
            <w:right w:val="none" w:sz="0" w:space="0" w:color="auto"/>
          </w:divBdr>
        </w:div>
        <w:div w:id="844367658">
          <w:marLeft w:val="0"/>
          <w:marRight w:val="0"/>
          <w:marTop w:val="0"/>
          <w:marBottom w:val="0"/>
          <w:divBdr>
            <w:top w:val="none" w:sz="0" w:space="0" w:color="auto"/>
            <w:left w:val="none" w:sz="0" w:space="0" w:color="auto"/>
            <w:bottom w:val="none" w:sz="0" w:space="0" w:color="auto"/>
            <w:right w:val="none" w:sz="0" w:space="0" w:color="auto"/>
          </w:divBdr>
        </w:div>
      </w:divsChild>
    </w:div>
    <w:div w:id="1978877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s02web.zoom.us/j/89249115828?pwd=OXk5eEFRQjVrRzJ2MHVPdnB3RUUvUT09"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DAC489B5194284D945ABCA616F9AC8E" ma:contentTypeVersion="10" ma:contentTypeDescription="Create a new document." ma:contentTypeScope="" ma:versionID="7f62750d8ab5255b937e025cb61693d9">
  <xsd:schema xmlns:xsd="http://www.w3.org/2001/XMLSchema" xmlns:xs="http://www.w3.org/2001/XMLSchema" xmlns:p="http://schemas.microsoft.com/office/2006/metadata/properties" xmlns:ns2="00f46b5f-218f-4650-8bd8-ff0588a20279" xmlns:ns3="2951d77d-e06d-40b9-a4e5-ee791d779a92" targetNamespace="http://schemas.microsoft.com/office/2006/metadata/properties" ma:root="true" ma:fieldsID="475984f13ce975ccdd1f2bd260625bfc" ns2:_="" ns3:_="">
    <xsd:import namespace="00f46b5f-218f-4650-8bd8-ff0588a20279"/>
    <xsd:import namespace="2951d77d-e06d-40b9-a4e5-ee791d779a92"/>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f46b5f-218f-4650-8bd8-ff0588a202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951d77d-e06d-40b9-a4e5-ee791d779a9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44A77-9842-41BE-8AB2-B1AF62E2FD7B}">
  <ds:schemaRefs>
    <ds:schemaRef ds:uri="http://purl.org/dc/elements/1.1/"/>
    <ds:schemaRef ds:uri="http://schemas.microsoft.com/office/2006/metadata/properties"/>
    <ds:schemaRef ds:uri="http://schemas.openxmlformats.org/package/2006/metadata/core-properties"/>
    <ds:schemaRef ds:uri="http://purl.org/dc/terms/"/>
    <ds:schemaRef ds:uri="2951d77d-e06d-40b9-a4e5-ee791d779a92"/>
    <ds:schemaRef ds:uri="00f46b5f-218f-4650-8bd8-ff0588a20279"/>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D3162F26-B545-4080-A7EB-0A0E5F67BB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f46b5f-218f-4650-8bd8-ff0588a20279"/>
    <ds:schemaRef ds:uri="2951d77d-e06d-40b9-a4e5-ee791d779a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31AC2A-CAF2-4698-9D13-A0C7D34E1D35}">
  <ds:schemaRefs>
    <ds:schemaRef ds:uri="http://schemas.microsoft.com/sharepoint/v3/contenttype/forms"/>
  </ds:schemaRefs>
</ds:datastoreItem>
</file>

<file path=customXml/itemProps4.xml><?xml version="1.0" encoding="utf-8"?>
<ds:datastoreItem xmlns:ds="http://schemas.openxmlformats.org/officeDocument/2006/customXml" ds:itemID="{36E88C42-66E7-424E-B5E8-4F8D85D8C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831</Characters>
  <Application>Microsoft Office Word</Application>
  <DocSecurity>0</DocSecurity>
  <PresentationFormat/>
  <Lines>14</Lines>
  <Paragraphs>17</Paragraphs>
  <ScaleCrop>false</ScaleCrop>
  <HeadingPairs>
    <vt:vector size="2" baseType="variant">
      <vt:variant>
        <vt:lpstr>Title</vt:lpstr>
      </vt:variant>
      <vt:variant>
        <vt:i4>1</vt:i4>
      </vt:variant>
    </vt:vector>
  </HeadingPairs>
  <TitlesOfParts>
    <vt:vector size="1" baseType="lpstr">
      <vt:lpstr>Develompent Agenda - September 2022.docx</vt:lpstr>
    </vt:vector>
  </TitlesOfParts>
  <Company/>
  <LinksUpToDate>false</LinksUpToDate>
  <CharactersWithSpaces>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Develompent Agenda - September 2022.docx</dc:title>
  <dc:subject/>
  <dc:creator>Brian Rabineau</dc:creator>
  <cp:keywords/>
  <dc:description/>
  <cp:lastModifiedBy>Megan Elder</cp:lastModifiedBy>
  <cp:revision>3</cp:revision>
  <dcterms:created xsi:type="dcterms:W3CDTF">2023-02-14T20:35:00Z</dcterms:created>
  <dcterms:modified xsi:type="dcterms:W3CDTF">2023-02-15T14:48:00Z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0x0101004DAC489B5194284D945ABCA616F9AC8E</vt:lpwstr>
  </property>
</Properties>
</file>